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B5" w:rsidRPr="00BC70B5" w:rsidRDefault="00BC70B5" w:rsidP="00BC70B5">
      <w:pPr>
        <w:widowControl/>
        <w:shd w:val="clear" w:color="auto" w:fill="FFFFFF"/>
        <w:jc w:val="center"/>
        <w:outlineLvl w:val="0"/>
        <w:rPr>
          <w:rFonts w:ascii="Tahoma" w:eastAsia="宋体" w:hAnsi="Tahoma" w:cs="Tahoma"/>
          <w:color w:val="333333"/>
          <w:kern w:val="36"/>
          <w:sz w:val="42"/>
          <w:szCs w:val="42"/>
        </w:rPr>
      </w:pPr>
      <w:r w:rsidRPr="00BC70B5">
        <w:rPr>
          <w:rFonts w:ascii="Tahoma" w:eastAsia="宋体" w:hAnsi="Tahoma" w:cs="Tahoma"/>
          <w:color w:val="333333"/>
          <w:kern w:val="36"/>
          <w:sz w:val="42"/>
          <w:szCs w:val="42"/>
        </w:rPr>
        <w:t>茶艺实操考试：常见口头问答题</w:t>
      </w:r>
    </w:p>
    <w:p w:rsidR="00BC70B5" w:rsidRDefault="00BC70B5" w:rsidP="00BC70B5">
      <w:pPr>
        <w:widowControl/>
        <w:shd w:val="clear" w:color="auto" w:fill="FFFFFF"/>
        <w:jc w:val="center"/>
        <w:rPr>
          <w:rFonts w:ascii="Tahoma" w:eastAsia="宋体" w:hAnsi="Tahoma" w:cs="Tahoma" w:hint="eastAsia"/>
          <w:color w:val="666666"/>
          <w:kern w:val="0"/>
          <w:szCs w:val="21"/>
          <w:shd w:val="clear" w:color="auto" w:fill="FFE500"/>
        </w:rPr>
      </w:pPr>
      <w:r w:rsidRPr="00BC70B5">
        <w:rPr>
          <w:rFonts w:ascii="Tahoma" w:eastAsia="宋体" w:hAnsi="Tahoma" w:cs="Tahoma"/>
          <w:color w:val="666666"/>
          <w:kern w:val="0"/>
          <w:szCs w:val="21"/>
          <w:shd w:val="clear" w:color="auto" w:fill="FFE500"/>
        </w:rPr>
        <w:t>以下列出，常见的几道口头问答题答案</w:t>
      </w:r>
    </w:p>
    <w:p w:rsidR="00BC70B5" w:rsidRPr="00BC70B5" w:rsidRDefault="00BC70B5" w:rsidP="00BC70B5">
      <w:pPr>
        <w:widowControl/>
        <w:shd w:val="clear" w:color="auto" w:fill="FFFFFF"/>
        <w:jc w:val="left"/>
        <w:rPr>
          <w:rFonts w:ascii="Tahoma" w:eastAsia="宋体" w:hAnsi="Tahoma" w:cs="Tahoma"/>
          <w:color w:val="666666"/>
          <w:kern w:val="0"/>
          <w:szCs w:val="21"/>
        </w:rPr>
      </w:pPr>
      <w:r w:rsidRPr="00BC70B5">
        <w:rPr>
          <w:rFonts w:ascii="Tahoma" w:eastAsia="宋体" w:hAnsi="Tahoma" w:cs="Tahoma"/>
          <w:color w:val="666666"/>
          <w:kern w:val="0"/>
          <w:szCs w:val="21"/>
          <w:shd w:val="clear" w:color="auto" w:fill="60D978"/>
        </w:rPr>
        <w:t>1</w:t>
      </w:r>
      <w:r w:rsidRPr="00BC70B5">
        <w:rPr>
          <w:rFonts w:ascii="Tahoma" w:eastAsia="宋体" w:hAnsi="Tahoma" w:cs="Tahoma"/>
          <w:color w:val="666666"/>
          <w:kern w:val="0"/>
          <w:szCs w:val="21"/>
          <w:shd w:val="clear" w:color="auto" w:fill="60D978"/>
        </w:rPr>
        <w:t>、如何向顾客推介安溪铁观音</w:t>
      </w:r>
      <w:r w:rsidRPr="00BC70B5">
        <w:rPr>
          <w:rFonts w:ascii="Tahoma" w:eastAsia="宋体" w:hAnsi="Tahoma" w:cs="Tahoma"/>
          <w:color w:val="666666"/>
          <w:kern w:val="0"/>
          <w:szCs w:val="21"/>
          <w:shd w:val="clear" w:color="auto" w:fill="60D978"/>
        </w:rPr>
        <w:t> 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铁观音，茶人又称红心观音、红样观音。天性娇弱，抗逆性较差，产量较低，有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“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好喝不好栽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”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之说。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“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红芽歪尾桃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”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是纯种铁观音的特征之一，安溪铁观音是乌龙茶的极品，其品质特征是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 xml:space="preserve">: 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茶条卷曲，肥壮圆结，沉重匀整，色泽砂绿，整体形状似晴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蜓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头、螺旋体、青蛙腿。冲泡后汤色金黄浓艳似琥珀，有天然馥郁的兰</w:t>
      </w:r>
      <w:bookmarkStart w:id="0" w:name="_GoBack"/>
      <w:bookmarkEnd w:id="0"/>
      <w:r w:rsidRPr="00BC70B5">
        <w:rPr>
          <w:rFonts w:ascii="Tahoma" w:eastAsia="宋体" w:hAnsi="Tahoma" w:cs="Tahoma"/>
          <w:color w:val="666666"/>
          <w:kern w:val="0"/>
          <w:szCs w:val="21"/>
        </w:rPr>
        <w:t>花香，滋味醇厚甘鲜，回甘悠久，俗称有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“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音韵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”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。铁观音茶香高而持久，可谓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“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七泡有余香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”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。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 xml:space="preserve"> 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安溪铁观音主产区在西部的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“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内安溪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”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，内安溪海拔高（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800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－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1000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米），这里群山环抱，峰峦绵延，云雾缭绕，土质大部分为酸性红壤，土层深厚，无污染，安全健康。农谚曰：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“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四季有花常见雨，一冬无雪却闻雷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”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。俗语说得好：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“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高山出好茶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”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。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铁观音既是一种珍贵的天然饮料，又有很好的美容保健功能。经科学分析和实践证明，铁观音含有较高的氨基酸，维生素，矿物质，茶多酚和生物碱，而铁观音所含的有机化学成分，如茶多酚、儿茶素、多种氨基酸等含量，明显高于其他茶类。此外，铁观音有多种营养和药效成分，具有清心明目，杀菌消炎，减肥美容和延缓衰老，消血脂、降低胆固醇，减少心血管疾病及糖尿病等功效。</w:t>
      </w:r>
    </w:p>
    <w:p w:rsidR="00BC70B5" w:rsidRPr="00BC70B5" w:rsidRDefault="00BC70B5" w:rsidP="00BC70B5">
      <w:pPr>
        <w:widowControl/>
        <w:shd w:val="clear" w:color="auto" w:fill="FFFFFF"/>
        <w:jc w:val="left"/>
        <w:rPr>
          <w:rFonts w:ascii="Tahoma" w:eastAsia="宋体" w:hAnsi="Tahoma" w:cs="Tahoma"/>
          <w:color w:val="666666"/>
          <w:kern w:val="0"/>
          <w:szCs w:val="21"/>
        </w:rPr>
      </w:pPr>
      <w:r w:rsidRPr="00BC70B5">
        <w:rPr>
          <w:rFonts w:ascii="Tahoma" w:eastAsia="宋体" w:hAnsi="Tahoma" w:cs="Tahoma"/>
          <w:color w:val="666666"/>
          <w:kern w:val="0"/>
          <w:szCs w:val="21"/>
        </w:rPr>
        <w:br/>
        <w:t>2</w:t>
      </w:r>
      <w:r w:rsidRPr="00BC70B5">
        <w:rPr>
          <w:rFonts w:ascii="Tahoma" w:eastAsia="宋体" w:hAnsi="Tahoma" w:cs="Tahoma"/>
          <w:color w:val="666666"/>
          <w:kern w:val="0"/>
          <w:szCs w:val="21"/>
          <w:shd w:val="clear" w:color="auto" w:fill="60D978"/>
        </w:rPr>
        <w:t>、简述选购紫砂壶的要点</w:t>
      </w:r>
    </w:p>
    <w:p w:rsidR="00BC70B5" w:rsidRPr="00BC70B5" w:rsidRDefault="00BC70B5" w:rsidP="00BC70B5">
      <w:pPr>
        <w:widowControl/>
        <w:shd w:val="clear" w:color="auto" w:fill="FFFFFF"/>
        <w:jc w:val="left"/>
        <w:rPr>
          <w:rFonts w:ascii="Tahoma" w:eastAsia="宋体" w:hAnsi="Tahoma" w:cs="Tahoma"/>
          <w:color w:val="666666"/>
          <w:kern w:val="0"/>
          <w:szCs w:val="21"/>
        </w:rPr>
      </w:pPr>
      <w:r w:rsidRPr="00BC70B5">
        <w:rPr>
          <w:rFonts w:ascii="Tahoma" w:eastAsia="宋体" w:hAnsi="Tahoma" w:cs="Tahoma"/>
          <w:color w:val="666666"/>
          <w:kern w:val="0"/>
          <w:szCs w:val="21"/>
        </w:rPr>
        <w:t>紫砂壶选购时的三种基本方法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（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1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）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挑壶型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。由于紫砂壶的容量大小及造型各异，适合冲泡的茶叶类型也不同，应根据各自的需要淘壶。一般来说，泡乌龙茶，壶以小巧为美；若是泡普洱茶，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壶就要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相应大些；身高口小的壶，比较适合泡红茶；壶身扁矮、壶口较大的壶，就更适合泡绿茶。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（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2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）听壶音。紫砂壶在烧制时工艺不同，在硬度上也有区别。辨别方法是，用盖钮轻轻敲击壶身，或把壶平放在手掌上，另一手以食指轻弹壶身，若声音铿锵悦耳，表明火度适中；若声音混沌低闷，表明火度稍嫌不足；若声音清脆高亮，表明火候稍过或者在泥料中加有玻璃水。不过，究竟是声音清脆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的壶好还是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声音低哑的壶好，并无明确的说法。一般认为，声音铿锵的壶，适合冲泡香气高扬、滋味甘鲜的茶叶；声音较为混浊低哑的壶，适合冲泡发酵较重、香味醇厚持久的茶叶。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（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3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）试出水。把紫砂壶放在水盆中，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若壶不呈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倾斜状飘浮，说明壶的重心良好。在壶中注满水，以手指按住壶嘴，然后将壶翻转，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若壶的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密闭性好，壶盖不会掉下来；反之，以手指按住壶盖上的气孔，壶也倒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不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出水。松开手指，壶的出水要顺畅有力，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水束凝聚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不散，壶嘴没有滴沥。如果能将壶里的水倾倒得滴水不剩，说明壶的出水性能非常好。</w:t>
      </w:r>
    </w:p>
    <w:p w:rsidR="00BC70B5" w:rsidRPr="00BC70B5" w:rsidRDefault="00BC70B5" w:rsidP="00BC70B5">
      <w:pPr>
        <w:widowControl/>
        <w:shd w:val="clear" w:color="auto" w:fill="FFFFFF"/>
        <w:jc w:val="left"/>
        <w:rPr>
          <w:rFonts w:ascii="Tahoma" w:eastAsia="宋体" w:hAnsi="Tahoma" w:cs="Tahoma"/>
          <w:color w:val="666666"/>
          <w:kern w:val="0"/>
          <w:szCs w:val="21"/>
        </w:rPr>
      </w:pPr>
      <w:r w:rsidRPr="00BC70B5">
        <w:rPr>
          <w:rFonts w:ascii="Tahoma" w:eastAsia="宋体" w:hAnsi="Tahoma" w:cs="Tahoma"/>
          <w:color w:val="666666"/>
          <w:kern w:val="0"/>
          <w:szCs w:val="21"/>
        </w:rPr>
        <w:br/>
        <w:t>3</w:t>
      </w:r>
      <w:r w:rsidRPr="00BC70B5">
        <w:rPr>
          <w:rFonts w:ascii="Tahoma" w:eastAsia="宋体" w:hAnsi="Tahoma" w:cs="Tahoma"/>
          <w:color w:val="666666"/>
          <w:kern w:val="0"/>
          <w:szCs w:val="21"/>
          <w:shd w:val="clear" w:color="auto" w:fill="60D978"/>
        </w:rPr>
        <w:t>、介绍中国各地名茶名泉：</w:t>
      </w:r>
    </w:p>
    <w:p w:rsidR="00BC70B5" w:rsidRPr="00BC70B5" w:rsidRDefault="00BC70B5" w:rsidP="00BC70B5">
      <w:pPr>
        <w:widowControl/>
        <w:shd w:val="clear" w:color="auto" w:fill="FFFFFF"/>
        <w:jc w:val="left"/>
        <w:rPr>
          <w:rFonts w:ascii="Tahoma" w:eastAsia="宋体" w:hAnsi="Tahoma" w:cs="Tahoma"/>
          <w:color w:val="666666"/>
          <w:kern w:val="0"/>
          <w:szCs w:val="21"/>
        </w:rPr>
      </w:pPr>
      <w:r w:rsidRPr="00BC70B5">
        <w:rPr>
          <w:rFonts w:ascii="Tahoma" w:eastAsia="宋体" w:hAnsi="Tahoma" w:cs="Tahoma"/>
          <w:color w:val="666666"/>
          <w:kern w:val="0"/>
          <w:szCs w:val="21"/>
        </w:rPr>
        <w:t>各类茗茶</w:t>
      </w:r>
    </w:p>
    <w:p w:rsidR="00BC70B5" w:rsidRPr="00BC70B5" w:rsidRDefault="00BC70B5" w:rsidP="00BC70B5">
      <w:pPr>
        <w:widowControl/>
        <w:shd w:val="clear" w:color="auto" w:fill="FFFFFF"/>
        <w:jc w:val="left"/>
        <w:rPr>
          <w:rFonts w:ascii="Tahoma" w:eastAsia="宋体" w:hAnsi="Tahoma" w:cs="Tahoma"/>
          <w:color w:val="666666"/>
          <w:kern w:val="0"/>
          <w:szCs w:val="21"/>
        </w:rPr>
      </w:pPr>
      <w:r w:rsidRPr="00BC70B5">
        <w:rPr>
          <w:rFonts w:ascii="Tahoma" w:eastAsia="宋体" w:hAnsi="Tahoma" w:cs="Tahoma"/>
          <w:color w:val="666666"/>
          <w:kern w:val="0"/>
          <w:szCs w:val="21"/>
        </w:rPr>
        <w:t>庐山云雾茶是汉族传统名茶，中国十大名茶之一，是中国名茶系列之一，属于绿茶中的一种。最早是一种野生茶，后东林寺名僧慧远将野生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茶改造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为家生茶。始于汉朝，宋代列为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“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贡茶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”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。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六安瓜片是国家级历史名茶，中国十大经典绿茶之一。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 xml:space="preserve"> 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六安瓜片（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又称片茶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），为绿茶特种茶类。采自当地特有品种，经扳片、剔去嫩芽及茶梗，通过独特的传统加工工艺制成的形似瓜子的片形茶叶。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黄山毛峰茶起源于清代光绪年间，黄山茶的采制相当精细，认清明到立夏为采摘期，采回来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lastRenderedPageBreak/>
        <w:t>的芽头和鲜叶还要进行选剔，剔去其中较老的叶、茎，使芽匀齐一致。在制作方面，要根据芽叶质量，控制杀青温度，不致产生红梗、红叶和杀青不匀不透的现象；火温要先高后低，逐渐下降，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叶片着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温均匀，理化变化一致。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安溪铁观音是我国著名乌龙茶之一。安溪铁观音茶产于福建省泉州市安溪县。安溪铁观音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茶历史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悠久，素有茶王之称。据载，安溪铁观音茶起源于清雍正年间（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1725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一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1735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年）。安溪县境内多山，气候温暖，雨量充足，茶树生长茂盛，茶树品种繁多，姹紫嫣红，冠绝全国。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 xml:space="preserve"> 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安溪铁观音茶，一年可采四期茶，分春茶、夏茶、暑茶、秋茶。制茶品质以春茶为最佳。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信阳毛尖主要产地在河南省信阳市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浉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河区西部的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浉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河港、董家河、吴家店乡的深山区、南部东双河、柳林、李家寨、谭家河、十三里桥以及平桥区的平桥镇等乡镇的部分高山区和浅山区。</w:t>
      </w:r>
    </w:p>
    <w:p w:rsidR="00BC70B5" w:rsidRPr="00BC70B5" w:rsidRDefault="00BC70B5" w:rsidP="00BC70B5">
      <w:pPr>
        <w:widowControl/>
        <w:shd w:val="clear" w:color="auto" w:fill="FFFFFF"/>
        <w:jc w:val="left"/>
        <w:rPr>
          <w:rFonts w:ascii="Tahoma" w:eastAsia="宋体" w:hAnsi="Tahoma" w:cs="Tahoma"/>
          <w:color w:val="666666"/>
          <w:kern w:val="0"/>
          <w:szCs w:val="21"/>
        </w:rPr>
      </w:pPr>
      <w:r w:rsidRPr="00BC70B5">
        <w:rPr>
          <w:rFonts w:ascii="Tahoma" w:eastAsia="宋体" w:hAnsi="Tahoma" w:cs="Tahoma"/>
          <w:color w:val="666666"/>
          <w:kern w:val="0"/>
          <w:szCs w:val="21"/>
        </w:rPr>
        <w:t>洞庭碧螺春茶，中国著名绿茶之一。产于江苏省苏州市吴中区太湖洞庭山。太湖辽阔，碧水荡漾，烟波浩渺。洞庭山位于太湖之滨，东山是犹如巨舟伸进太湖的半岛，西山是相隔几公里、屹立湖中的岛屿，西山气候温和，冬暖夏凉，空气清新，云雾弥漫，是茶树生长得天独厚的环境，加之采摘精细，做工考究，形成了别具特色的品质特点。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都匀毛尖，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 xml:space="preserve"> 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中国十大名茶之一。产于贵州都匀市，属黔南布依族苗族自治州。外形条索紧结纤细卷曲、披毫，色绿翠。香清高，味鲜浓，叶底嫩绿匀整明亮。都匀毛尖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“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三绿透黄色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”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的特征：干茶色泽绿中带黄，汤色绿中透黄，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叶底绿中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显黄。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武夷岩茶为乌龙茶类，有茶中之王的美誉，产于福建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“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奇秀甲东南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”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的武夷山，茶树生长在岩缝之中。武夷岩茶具有绿茶之清香，红茶之甘醇，是中国乌龙茶中之极品，中国十大名茶之一。武夷岩茶属半发酵的青茶，制作方法介于绿茶与红茶之间，其中著名的以大红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袍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享誉世界。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大红袍的来历传说很好，传说古时，有一穷秀才上京赶考，路过武夷山时，病倒在路上，幸被天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心庙老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方丈看见，泡了一碗茶给他喝，果然病就好了，后来秀才金榜题名，中了状元，还被招为东床驸马。一个春日，状元来到武夷山谢恩，在老方丈的陪同下，前呼后拥，到了九龙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窠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，但见峭壁上长着三株高大的茶树，枝叶繁茂，吐着一簇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簇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嫩芽，在阳光下闪着紫红色的光泽，煞是可爱。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南京雨花茶属绿茶类，是南京的特产，主要产于南京的雨花台、中山陵一带的风景园林名胜处，以及江宁、六合、溧水、高淳一带，创制于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20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世纪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50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年代末，是中国经典名茶，中国十大名茶之一。雨花茶以碧绿的茶色，清雅的香气、甘醇的滋味闻名。其外形似松针，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细紧圆直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。雨花茶冲上开水，水面顿显白毫，茶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入水即沉冲泡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后茶色碧绿、清澈，香气清幽，品饮一杯，沁人肺腑，齿颊留芳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 xml:space="preserve"> 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，滋味醇厚，回味甘甜，色、香、味俱全，是上等佳品。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祁门红茶，著名红茶精品，简称祁红，产于中国安徽省西南部黄山支脉区的祁门县一带。当地的茶树品种高产质优，植于肥沃的红黄土壤中，而且气候温和、雨水充足、日照适度，所以生叶柔嫩且内含水溶性物质丰富，又以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8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月份所采收的品质最佳。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涌溪火青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产于泾县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榔桥镇涌溪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村的珠茶，曾属中国十大名茶之一。起源于明朝，产于安徽省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lastRenderedPageBreak/>
        <w:t>泾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县城东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70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公里涌溪山的枫坑、盘坑、石井坑、小石坑一带。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涌溪火青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在清代已是贡品。外形独特美观，颗粒细嫩重实，色泽墨绿莹润，银毫密披。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太平猴魁，传统名茶，中国历史名茶之一，属于绿茶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类尖茶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，产于安徽太平县（现改为黄山市黄山区）一带，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为尖茶之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极品，久享盛名。其外形两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叶抱芽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，扁平挺直，自然舒展，白毫隐伏，有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“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猴魁两头尖，不散不翘不卷边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”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的美名。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猴魁茶界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普遍认为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“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太平尖茶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”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是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太平猴魁的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前身。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2004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年，在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国际茶博会上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获得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“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绿茶茶王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”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称号。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1859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年，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猴魁先祖郑守庆就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在麻川河畔开出一块茶园，此处山高土肥，云蒸雾蔚。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普洱茶分为生茶和熟茶。生茶是指新鲜的茶叶采摘后以自然的方式陈放，不经过人工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“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发酵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”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、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“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渥堆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”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处理，但经过加工整理、修饰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饰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形状的各种云南茶叶（饼茶、砖茶、沱茶，饼茶最早）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茉莉花茶（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Jasmine Tea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），又叫茉莉香片，属于花茶，已有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1000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多年历史。茉莉花茶产于福建省福州市及闽东北地区，其茶香与茉莉花香交互融合，有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“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窨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得茉莉无上味，列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作人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间第一香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”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的美誉</w:t>
      </w:r>
    </w:p>
    <w:p w:rsidR="00BC70B5" w:rsidRPr="00BC70B5" w:rsidRDefault="00BC70B5" w:rsidP="00BC70B5">
      <w:pPr>
        <w:widowControl/>
        <w:shd w:val="clear" w:color="auto" w:fill="FFFFFF"/>
        <w:jc w:val="left"/>
        <w:rPr>
          <w:rFonts w:ascii="Tahoma" w:eastAsia="宋体" w:hAnsi="Tahoma" w:cs="Tahoma"/>
          <w:color w:val="666666"/>
          <w:kern w:val="0"/>
          <w:szCs w:val="21"/>
        </w:rPr>
      </w:pP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各类名泉</w:t>
      </w:r>
    </w:p>
    <w:p w:rsidR="00BC70B5" w:rsidRPr="00BC70B5" w:rsidRDefault="00BC70B5" w:rsidP="00BC70B5">
      <w:pPr>
        <w:widowControl/>
        <w:shd w:val="clear" w:color="auto" w:fill="FFFFFF"/>
        <w:jc w:val="left"/>
        <w:rPr>
          <w:rFonts w:ascii="Tahoma" w:eastAsia="宋体" w:hAnsi="Tahoma" w:cs="Tahoma"/>
          <w:color w:val="666666"/>
          <w:kern w:val="0"/>
          <w:szCs w:val="21"/>
        </w:rPr>
      </w:pPr>
      <w:r w:rsidRPr="00BC70B5">
        <w:rPr>
          <w:rFonts w:ascii="Tahoma" w:eastAsia="宋体" w:hAnsi="Tahoma" w:cs="Tahoma"/>
          <w:color w:val="666666"/>
          <w:kern w:val="0"/>
          <w:szCs w:val="21"/>
        </w:rPr>
        <w:t>天下第一泉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: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谷帘泉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天下第一泉在庐山主峰大汉阳峰南面康王谷中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(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今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庐山市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境内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)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，名叫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谷帘泉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。</w:t>
      </w:r>
    </w:p>
    <w:p w:rsidR="00BC70B5" w:rsidRPr="00BC70B5" w:rsidRDefault="00BC70B5" w:rsidP="00BC70B5">
      <w:pPr>
        <w:widowControl/>
        <w:shd w:val="clear" w:color="auto" w:fill="FFFFFF"/>
        <w:jc w:val="left"/>
        <w:rPr>
          <w:rFonts w:ascii="Tahoma" w:eastAsia="宋体" w:hAnsi="Tahoma" w:cs="Tahoma"/>
          <w:color w:val="666666"/>
          <w:kern w:val="0"/>
          <w:szCs w:val="21"/>
        </w:rPr>
      </w:pPr>
      <w:r w:rsidRPr="00BC70B5">
        <w:rPr>
          <w:rFonts w:ascii="Tahoma" w:eastAsia="宋体" w:hAnsi="Tahoma" w:cs="Tahoma"/>
          <w:color w:val="666666"/>
          <w:kern w:val="0"/>
          <w:szCs w:val="21"/>
        </w:rPr>
        <w:t>天下第二泉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: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惠山石泉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惠山石泉（今江苏无锡境内），茶圣陆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羽详品天下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泉水二十种，把它列为第二，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”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天下第二泉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”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由此得名。</w:t>
      </w:r>
    </w:p>
    <w:p w:rsidR="00BC70B5" w:rsidRPr="00BC70B5" w:rsidRDefault="00BC70B5" w:rsidP="00BC70B5">
      <w:pPr>
        <w:widowControl/>
        <w:shd w:val="clear" w:color="auto" w:fill="FFFFFF"/>
        <w:jc w:val="left"/>
        <w:rPr>
          <w:rFonts w:ascii="Tahoma" w:eastAsia="宋体" w:hAnsi="Tahoma" w:cs="Tahoma"/>
          <w:color w:val="666666"/>
          <w:kern w:val="0"/>
          <w:szCs w:val="21"/>
        </w:rPr>
      </w:pPr>
      <w:r w:rsidRPr="00BC70B5">
        <w:rPr>
          <w:rFonts w:ascii="Tahoma" w:eastAsia="宋体" w:hAnsi="Tahoma" w:cs="Tahoma"/>
          <w:color w:val="666666"/>
          <w:kern w:val="0"/>
          <w:szCs w:val="21"/>
        </w:rPr>
        <w:t>天下第三泉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: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兰溪石下水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在湖北浠水县兰溪口上游五里的溪潭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坳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河滨峭壁石下，有一石穴大如米瓮，深约三尺。穴中涌着泉水，甘冽芳香，这就是闻名天下的第三泉。</w:t>
      </w:r>
    </w:p>
    <w:p w:rsidR="00BC70B5" w:rsidRPr="00BC70B5" w:rsidRDefault="00BC70B5" w:rsidP="00BC70B5">
      <w:pPr>
        <w:widowControl/>
        <w:shd w:val="clear" w:color="auto" w:fill="FFFFFF"/>
        <w:jc w:val="left"/>
        <w:rPr>
          <w:rFonts w:ascii="Tahoma" w:eastAsia="宋体" w:hAnsi="Tahoma" w:cs="Tahoma"/>
          <w:color w:val="666666"/>
          <w:kern w:val="0"/>
          <w:szCs w:val="21"/>
        </w:rPr>
      </w:pPr>
      <w:r w:rsidRPr="00BC70B5">
        <w:rPr>
          <w:rFonts w:ascii="Tahoma" w:eastAsia="宋体" w:hAnsi="Tahoma" w:cs="Tahoma"/>
          <w:color w:val="666666"/>
          <w:kern w:val="0"/>
          <w:szCs w:val="21"/>
        </w:rPr>
        <w:t>天下第四泉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: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陆羽泉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陆羽泉，原在江西上饶广教寺内，现为上饶市第一中学校。</w:t>
      </w:r>
    </w:p>
    <w:p w:rsidR="00BC70B5" w:rsidRPr="00BC70B5" w:rsidRDefault="00BC70B5" w:rsidP="00BC70B5">
      <w:pPr>
        <w:widowControl/>
        <w:shd w:val="clear" w:color="auto" w:fill="FFFFFF"/>
        <w:jc w:val="left"/>
        <w:rPr>
          <w:rFonts w:ascii="Tahoma" w:eastAsia="宋体" w:hAnsi="Tahoma" w:cs="Tahoma"/>
          <w:color w:val="666666"/>
          <w:kern w:val="0"/>
          <w:szCs w:val="21"/>
        </w:rPr>
      </w:pPr>
      <w:r w:rsidRPr="00BC70B5">
        <w:rPr>
          <w:rFonts w:ascii="Tahoma" w:eastAsia="宋体" w:hAnsi="Tahoma" w:cs="Tahoma"/>
          <w:color w:val="666666"/>
          <w:kern w:val="0"/>
          <w:szCs w:val="21"/>
        </w:rPr>
        <w:t>天下第五泉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: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扬州大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明寺泉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扬州大明寺，在北郊蜀冈中峰。</w:t>
      </w:r>
    </w:p>
    <w:p w:rsidR="00BC70B5" w:rsidRPr="00BC70B5" w:rsidRDefault="00BC70B5" w:rsidP="00BC70B5">
      <w:pPr>
        <w:widowControl/>
        <w:shd w:val="clear" w:color="auto" w:fill="FFFFFF"/>
        <w:jc w:val="left"/>
        <w:rPr>
          <w:rFonts w:ascii="Tahoma" w:eastAsia="宋体" w:hAnsi="Tahoma" w:cs="Tahoma"/>
          <w:color w:val="666666"/>
          <w:kern w:val="0"/>
          <w:szCs w:val="21"/>
        </w:rPr>
      </w:pPr>
      <w:r w:rsidRPr="00BC70B5">
        <w:rPr>
          <w:rFonts w:ascii="Tahoma" w:eastAsia="宋体" w:hAnsi="Tahoma" w:cs="Tahoma"/>
          <w:color w:val="666666"/>
          <w:kern w:val="0"/>
          <w:szCs w:val="21"/>
        </w:rPr>
        <w:t>天下第六泉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: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招隐泉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招隐泉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位于庐山观音桥风景区内三峡桥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(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今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庐山市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境内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)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，泉水色清如碧，味甘如饴，又名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“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天下第六泉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”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。</w:t>
      </w:r>
    </w:p>
    <w:p w:rsidR="00BC70B5" w:rsidRPr="00BC70B5" w:rsidRDefault="00BC70B5" w:rsidP="00BC70B5">
      <w:pPr>
        <w:widowControl/>
        <w:shd w:val="clear" w:color="auto" w:fill="FFFFFF"/>
        <w:jc w:val="left"/>
        <w:rPr>
          <w:rFonts w:ascii="Tahoma" w:eastAsia="宋体" w:hAnsi="Tahoma" w:cs="Tahoma"/>
          <w:color w:val="666666"/>
          <w:kern w:val="0"/>
          <w:szCs w:val="21"/>
        </w:rPr>
      </w:pPr>
      <w:r w:rsidRPr="00BC70B5">
        <w:rPr>
          <w:rFonts w:ascii="Tahoma" w:eastAsia="宋体" w:hAnsi="Tahoma" w:cs="Tahoma"/>
          <w:color w:val="666666"/>
          <w:kern w:val="0"/>
          <w:szCs w:val="21"/>
        </w:rPr>
        <w:t>天下第七泉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: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白乳泉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省级风景名胜区蚌埠荆山北坡，古木参天，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榴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林似海。这里自古就是一处绝好的幽静之地。</w:t>
      </w:r>
    </w:p>
    <w:p w:rsidR="00BC70B5" w:rsidRPr="00BC70B5" w:rsidRDefault="00BC70B5" w:rsidP="00BC70B5">
      <w:pPr>
        <w:widowControl/>
        <w:shd w:val="clear" w:color="auto" w:fill="FFFFFF"/>
        <w:jc w:val="left"/>
        <w:rPr>
          <w:rFonts w:ascii="Tahoma" w:eastAsia="宋体" w:hAnsi="Tahoma" w:cs="Tahoma"/>
          <w:color w:val="666666"/>
          <w:kern w:val="0"/>
          <w:szCs w:val="21"/>
        </w:rPr>
      </w:pPr>
      <w:r w:rsidRPr="00BC70B5">
        <w:rPr>
          <w:rFonts w:ascii="Tahoma" w:eastAsia="宋体" w:hAnsi="Tahoma" w:cs="Tahoma"/>
          <w:color w:val="666666"/>
          <w:kern w:val="0"/>
          <w:szCs w:val="21"/>
        </w:rPr>
        <w:t>天下第八泉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: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洪崖瀑布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天下第八泉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----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即洪崖瀑布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泉。位于南昌市湾里区梅岭国家森林公园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古洪崖丹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井处。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洪崖瀑布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泉被茶圣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陆羽品为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“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天下第八泉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”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。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古时洪崖的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区域较大，包括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洪崖丹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井，磨盘山南宝村，翠岩山，紫清山，一带。</w:t>
      </w:r>
    </w:p>
    <w:p w:rsidR="00BC70B5" w:rsidRPr="00BC70B5" w:rsidRDefault="00BC70B5" w:rsidP="00BC70B5">
      <w:pPr>
        <w:widowControl/>
        <w:shd w:val="clear" w:color="auto" w:fill="FFFFFF"/>
        <w:jc w:val="left"/>
        <w:rPr>
          <w:rFonts w:ascii="Tahoma" w:eastAsia="宋体" w:hAnsi="Tahoma" w:cs="Tahoma"/>
          <w:color w:val="666666"/>
          <w:kern w:val="0"/>
          <w:szCs w:val="21"/>
        </w:rPr>
      </w:pPr>
      <w:r w:rsidRPr="00BC70B5">
        <w:rPr>
          <w:rFonts w:ascii="Tahoma" w:eastAsia="宋体" w:hAnsi="Tahoma" w:cs="Tahoma"/>
          <w:color w:val="666666"/>
          <w:kern w:val="0"/>
          <w:szCs w:val="21"/>
        </w:rPr>
        <w:t>天下第九泉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: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淮水源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半山垂下水晶帘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,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疑是银河落九天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.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淮水源头，在地处鄂豫交界桐柏山北麓，河南少桐柏县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(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唐代属山南东道唐州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)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境内。陆羽在唐玄宗天后期，在荆楚大地沿江淮、汉水流域进行访茶品泉期间，曾前往桐柏县品鉴过淮水源头之水，并评为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“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天下第九佳水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”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。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  <w:shd w:val="clear" w:color="auto" w:fill="60D978"/>
        </w:rPr>
        <w:lastRenderedPageBreak/>
        <w:t>4</w:t>
      </w:r>
      <w:r w:rsidRPr="00BC70B5">
        <w:rPr>
          <w:rFonts w:ascii="Tahoma" w:eastAsia="宋体" w:hAnsi="Tahoma" w:cs="Tahoma"/>
          <w:color w:val="666666"/>
          <w:kern w:val="0"/>
          <w:szCs w:val="21"/>
          <w:shd w:val="clear" w:color="auto" w:fill="60D978"/>
        </w:rPr>
        <w:t>、如何向客户推介普洱茶</w:t>
      </w:r>
      <w:r w:rsidRPr="00BC70B5">
        <w:rPr>
          <w:rFonts w:ascii="Tahoma" w:eastAsia="宋体" w:hAnsi="Tahoma" w:cs="Tahoma"/>
          <w:color w:val="666666"/>
          <w:kern w:val="0"/>
          <w:szCs w:val="21"/>
          <w:shd w:val="clear" w:color="auto" w:fill="60D978"/>
        </w:rPr>
        <w:t>?</w:t>
      </w:r>
      <w:r w:rsidRPr="00BC70B5">
        <w:rPr>
          <w:rFonts w:ascii="Tahoma" w:eastAsia="宋体" w:hAnsi="Tahoma" w:cs="Tahoma"/>
          <w:color w:val="666666"/>
          <w:kern w:val="0"/>
          <w:szCs w:val="21"/>
          <w:shd w:val="clear" w:color="auto" w:fill="60D978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  <w:shd w:val="clear" w:color="auto" w:fill="60D978"/>
        </w:rPr>
        <w:br/>
      </w:r>
    </w:p>
    <w:p w:rsidR="00BC70B5" w:rsidRPr="00BC70B5" w:rsidRDefault="00BC70B5" w:rsidP="00BC70B5">
      <w:pPr>
        <w:widowControl/>
        <w:shd w:val="clear" w:color="auto" w:fill="FFFFFF"/>
        <w:jc w:val="left"/>
        <w:rPr>
          <w:rFonts w:ascii="Tahoma" w:eastAsia="宋体" w:hAnsi="Tahoma" w:cs="Tahoma"/>
          <w:color w:val="666666"/>
          <w:kern w:val="0"/>
          <w:szCs w:val="21"/>
        </w:rPr>
      </w:pP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中国是茶的故乡，茶文化博大精深、源远流长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;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随着人们对生活质量要求的提高，人们对健康、品味、文化生活的追求越来越高，同时全球一体化的加速，人们各地之间的生活、消费习惯的交融越来越快，南北方对茶的认知品饮越来越一致，茶叶作为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一一个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传统的健康、文化、品味饮品越来越被更多的人认识。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开始介绍普洱茶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: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  <w:t>1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、普洱茶是以云南大叶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种晒青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毛茶为原料，以后发酵而形成的具有独特陈香品质特点的一类茶叶。从外形上看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分散茶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和成型茶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;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从工艺上看分生茶和熟茶。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  <w:t>2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、普洱茶的香型有、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樟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香、荷香、兰香、枣香。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br/>
        <w:t> 3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、普洱茶的作用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1)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、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 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降脂、减肥、降压、抗动脉硬化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2)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、防癌、抗癌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3)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、养胃、护胃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4)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、健牙护齿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5)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、消炎、杀菌、治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痢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6)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、抗衰老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: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。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7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、清除自由基、增强免疫力另外早在《本草纲目》中有记载，中医认为普洱茶同时具有清热、消暑、解毒、消食、去肥腻、利水、通便、祛痰、祛风解表、止咳生津、益力气、延年益寿等功效。故普洱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-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直被誉为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- -</w:t>
      </w:r>
      <w:proofErr w:type="gramStart"/>
      <w:r w:rsidRPr="00BC70B5">
        <w:rPr>
          <w:rFonts w:ascii="Tahoma" w:eastAsia="宋体" w:hAnsi="Tahoma" w:cs="Tahoma"/>
          <w:color w:val="666666"/>
          <w:kern w:val="0"/>
          <w:szCs w:val="21"/>
        </w:rPr>
        <w:t>种攻补</w:t>
      </w:r>
      <w:proofErr w:type="gramEnd"/>
      <w:r w:rsidRPr="00BC70B5">
        <w:rPr>
          <w:rFonts w:ascii="Tahoma" w:eastAsia="宋体" w:hAnsi="Tahoma" w:cs="Tahoma"/>
          <w:color w:val="666666"/>
          <w:kern w:val="0"/>
          <w:szCs w:val="21"/>
        </w:rPr>
        <w:t>兼备的良药。连鲁迅先生小时候吃过大餐后肠胃不适，都会掰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- -</w:t>
      </w:r>
      <w:r w:rsidRPr="00BC70B5">
        <w:rPr>
          <w:rFonts w:ascii="Tahoma" w:eastAsia="宋体" w:hAnsi="Tahoma" w:cs="Tahoma"/>
          <w:color w:val="666666"/>
          <w:kern w:val="0"/>
          <w:szCs w:val="21"/>
        </w:rPr>
        <w:t>小块普洱茶冲喝。</w:t>
      </w:r>
    </w:p>
    <w:p w:rsidR="00173A84" w:rsidRPr="00BC70B5" w:rsidRDefault="00173A84"/>
    <w:sectPr w:rsidR="00173A84" w:rsidRPr="00BC7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55"/>
    <w:rsid w:val="00173A84"/>
    <w:rsid w:val="007C4855"/>
    <w:rsid w:val="00BC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C70B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C70B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ate">
    <w:name w:val="date"/>
    <w:basedOn w:val="a0"/>
    <w:rsid w:val="00BC70B5"/>
  </w:style>
  <w:style w:type="paragraph" w:styleId="a3">
    <w:name w:val="Normal (Web)"/>
    <w:basedOn w:val="a"/>
    <w:uiPriority w:val="99"/>
    <w:semiHidden/>
    <w:unhideWhenUsed/>
    <w:rsid w:val="00BC70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C70B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C70B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ate">
    <w:name w:val="date"/>
    <w:basedOn w:val="a0"/>
    <w:rsid w:val="00BC70B5"/>
  </w:style>
  <w:style w:type="paragraph" w:styleId="a3">
    <w:name w:val="Normal (Web)"/>
    <w:basedOn w:val="a"/>
    <w:uiPriority w:val="99"/>
    <w:semiHidden/>
    <w:unhideWhenUsed/>
    <w:rsid w:val="00BC70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6A01-83B8-4332-A61B-72542DEC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kaimu</dc:creator>
  <cp:keywords/>
  <dc:description/>
  <cp:lastModifiedBy>kaimu</cp:lastModifiedBy>
  <cp:revision>2</cp:revision>
  <dcterms:created xsi:type="dcterms:W3CDTF">2020-03-27T02:08:00Z</dcterms:created>
  <dcterms:modified xsi:type="dcterms:W3CDTF">2020-03-27T02:10:00Z</dcterms:modified>
</cp:coreProperties>
</file>